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0001983476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380"/>
        <w:spacing w:after="0" w:line="281" w:lineRule="auto"/>
        <w:rPr>
          <w:sz w:val="20"/>
          <w:szCs w:val="20"/>
          <w:color w:val="auto"/>
        </w:rPr>
      </w:pPr>
      <w:r>
        <w:rPr>
          <w:rFonts w:ascii="Times New Roman" w:cs="Times New Roman" w:eastAsia="Times New Roman" w:hAnsi="Times New Roman"/>
          <w:sz w:val="22"/>
          <w:szCs w:val="22"/>
          <w:color w:val="auto"/>
        </w:rPr>
        <w:t>APOGEE THERAPEUTICS INC 001-41740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221 Crescent St., Building 17 Suite 102b</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6503945230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 DAMBKOWSKI</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15400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1391852.00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61902733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12/14/2022 RSA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15400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12/14/2022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620" w:type="dxa"/>
            <w:vAlign w:val="bottom"/>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CARL</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DAMBKOWSKI</w:t>
            </w: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06/03/2026 5500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432905.00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221 Crescent St., Building 17 Suite 102b</w:t>
            </w:r>
          </w:p>
        </w:tc>
        <w:tc>
          <w:tcPr>
            <w:tcW w:w="3280" w:type="dxa"/>
            <w:vAlign w:val="bottom"/>
            <w:vMerge w:val="continue"/>
          </w:tcPr>
          <w:p>
            <w:pPr>
              <w:spacing w:after="0"/>
              <w:rPr>
                <w:sz w:val="21"/>
                <w:szCs w:val="21"/>
                <w:color w:val="auto"/>
              </w:rPr>
            </w:pPr>
          </w:p>
        </w:tc>
        <w:tc>
          <w:tcPr>
            <w:tcW w:w="2680" w:type="dxa"/>
            <w:vAlign w:val="bottom"/>
            <w:gridSpan w:val="2"/>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02453</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CARL</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DAMBKOWSKI</w:t>
            </w: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05/06/2026 5500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462768.35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221 Crescent St., Building 17 Suite 102b</w:t>
            </w:r>
          </w:p>
        </w:tc>
        <w:tc>
          <w:tcPr>
            <w:tcW w:w="3280" w:type="dxa"/>
            <w:vAlign w:val="bottom"/>
            <w:vMerge w:val="continue"/>
          </w:tcPr>
          <w:p>
            <w:pPr>
              <w:spacing w:after="0"/>
              <w:rPr>
                <w:sz w:val="21"/>
                <w:szCs w:val="21"/>
                <w:color w:val="auto"/>
              </w:rPr>
            </w:pPr>
          </w:p>
        </w:tc>
        <w:tc>
          <w:tcPr>
            <w:tcW w:w="2680" w:type="dxa"/>
            <w:vAlign w:val="bottom"/>
            <w:gridSpan w:val="2"/>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02453</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CARL</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DAMBKOWSKI</w:t>
            </w: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04/01/2026 5500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466639.80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221 Crescent St., Building 17 Suite 102b</w:t>
            </w:r>
          </w:p>
        </w:tc>
        <w:tc>
          <w:tcPr>
            <w:tcW w:w="3280" w:type="dxa"/>
            <w:vAlign w:val="bottom"/>
            <w:vMerge w:val="continue"/>
          </w:tcPr>
          <w:p>
            <w:pPr>
              <w:spacing w:after="0"/>
              <w:rPr>
                <w:sz w:val="21"/>
                <w:szCs w:val="21"/>
                <w:color w:val="auto"/>
              </w:rPr>
            </w:pPr>
          </w:p>
        </w:tc>
        <w:tc>
          <w:tcPr>
            <w:tcW w:w="2680" w:type="dxa"/>
            <w:vAlign w:val="bottom"/>
            <w:gridSpan w:val="2"/>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02453</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09/22/2025</w:t>
            </w:r>
          </w:p>
        </w:tc>
        <w:tc>
          <w:tcPr>
            <w:tcW w:w="0" w:type="dxa"/>
            <w:vAlign w:val="bottom"/>
          </w:tcPr>
          <w:p>
            <w:pPr>
              <w:spacing w:after="0"/>
              <w:rPr>
                <w:sz w:val="1"/>
                <w:szCs w:val="1"/>
                <w:color w:val="auto"/>
              </w:rPr>
            </w:pPr>
          </w:p>
        </w:tc>
      </w:tr>
      <w:tr>
        <w:trPr>
          <w:trHeight w:val="297"/>
        </w:trPr>
        <w:tc>
          <w:tcPr>
            <w:tcW w:w="36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Carl Dambkowski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2026-06-22T16:24:32Z</dcterms:created>
  <dcterms:modified xsi:type="dcterms:W3CDTF">2026-06-22T16:24:32Z</dcterms:modified>
</cp:coreProperties>
</file>